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B14" w:rsidRPr="009A6E18" w:rsidRDefault="005F4B3B" w:rsidP="009A6E18">
      <w:pPr>
        <w:spacing w:before="75" w:after="75" w:line="36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bookmarkStart w:id="0" w:name="_GoBack"/>
      <w:r w:rsidRPr="009A6E1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Ч</w:t>
      </w:r>
      <w:r w:rsidR="008E1B14" w:rsidRPr="009A6E1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то должны знать и уметь родители:</w:t>
      </w:r>
    </w:p>
    <w:bookmarkEnd w:id="0"/>
    <w:p w:rsidR="008E1B14" w:rsidRPr="009A6E18" w:rsidRDefault="008E1B14" w:rsidP="009A6E18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9A6E18"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Чем чаще ребёнок будет общаться </w:t>
      </w:r>
      <w:proofErr w:type="gramStart"/>
      <w:r w:rsidRPr="009A6E18">
        <w:rPr>
          <w:rFonts w:ascii="Times New Roman" w:eastAsia="Times New Roman" w:hAnsi="Times New Roman" w:cs="Times New Roman"/>
          <w:color w:val="7030A0"/>
          <w:sz w:val="28"/>
          <w:szCs w:val="28"/>
        </w:rPr>
        <w:t>со</w:t>
      </w:r>
      <w:proofErr w:type="gramEnd"/>
      <w:r w:rsidRPr="009A6E18"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 взрослыми,  детьми в квартире, во дворе, на игровой площадке, около дома т.е. в различной обстановке, тем быстрее и увереннее он сможет перенести приобретённые умения и навыки в обстановку детского сада.</w:t>
      </w:r>
    </w:p>
    <w:p w:rsidR="008E1B14" w:rsidRPr="009A6E18" w:rsidRDefault="008E1B14" w:rsidP="009A6E18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9A6E18">
        <w:rPr>
          <w:rFonts w:ascii="Times New Roman" w:eastAsia="Times New Roman" w:hAnsi="Times New Roman" w:cs="Times New Roman"/>
          <w:color w:val="7030A0"/>
          <w:sz w:val="28"/>
          <w:szCs w:val="28"/>
        </w:rPr>
        <w:t>Неформальное посещение детского сада. Т.е. прогулки по территории и сопроводительный рассказ о садике, причём рассказ должен быть очень красочный и, несомненно, позитивный. Старайтесь в своём рассказе показать ребёнку, как весело и хорошо другим детям в детском саду.</w:t>
      </w:r>
    </w:p>
    <w:p w:rsidR="008E1B14" w:rsidRPr="009A6E18" w:rsidRDefault="008E1B14" w:rsidP="009A6E18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proofErr w:type="gramStart"/>
      <w:r w:rsidRPr="009A6E18">
        <w:rPr>
          <w:rFonts w:ascii="Times New Roman" w:eastAsia="Times New Roman" w:hAnsi="Times New Roman" w:cs="Times New Roman"/>
          <w:color w:val="7030A0"/>
          <w:sz w:val="28"/>
          <w:szCs w:val="28"/>
        </w:rPr>
        <w:t>Т.к каждый поступивший ребёнок требует к себе внимательного индивидуального подхода, то принимать детей следует постепенно, по 2-3 человека, с небольшими перерывами (2-3 дня).</w:t>
      </w:r>
      <w:proofErr w:type="gramEnd"/>
    </w:p>
    <w:p w:rsidR="008E1B14" w:rsidRPr="009A6E18" w:rsidRDefault="008E1B14" w:rsidP="009A6E18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9A6E18">
        <w:rPr>
          <w:rFonts w:ascii="Times New Roman" w:eastAsia="Times New Roman" w:hAnsi="Times New Roman" w:cs="Times New Roman"/>
          <w:color w:val="7030A0"/>
          <w:sz w:val="28"/>
          <w:szCs w:val="28"/>
        </w:rPr>
        <w:t>В первые дни ребёнок должен пребывать в группе не более 2-3часов.</w:t>
      </w:r>
    </w:p>
    <w:p w:rsidR="008E1B14" w:rsidRPr="009A6E18" w:rsidRDefault="008E1B14" w:rsidP="009A6E18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9A6E18"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Для первых посещений рекомендуются часы, отведённые </w:t>
      </w:r>
      <w:proofErr w:type="spellStart"/>
      <w:r w:rsidRPr="009A6E18">
        <w:rPr>
          <w:rFonts w:ascii="Times New Roman" w:eastAsia="Times New Roman" w:hAnsi="Times New Roman" w:cs="Times New Roman"/>
          <w:color w:val="7030A0"/>
          <w:sz w:val="28"/>
          <w:szCs w:val="28"/>
        </w:rPr>
        <w:t>дляпрогулок</w:t>
      </w:r>
      <w:proofErr w:type="spellEnd"/>
      <w:r w:rsidRPr="009A6E18">
        <w:rPr>
          <w:rFonts w:ascii="Times New Roman" w:eastAsia="Times New Roman" w:hAnsi="Times New Roman" w:cs="Times New Roman"/>
          <w:color w:val="7030A0"/>
          <w:sz w:val="28"/>
          <w:szCs w:val="28"/>
        </w:rPr>
        <w:t>, игр. Это позволяет быстрее определить группу поведения ребёнка, наметить правильный подход и снять эмоциональное напряжение от первых контактов.</w:t>
      </w:r>
    </w:p>
    <w:p w:rsidR="008E1B14" w:rsidRPr="009A6E18" w:rsidRDefault="008E1B14" w:rsidP="009A6E18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9A6E18"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Установление эмоционального контакта ребёнка и воспитателя должно осуществляться в </w:t>
      </w:r>
      <w:proofErr w:type="gramStart"/>
      <w:r w:rsidRPr="009A6E18">
        <w:rPr>
          <w:rFonts w:ascii="Times New Roman" w:eastAsia="Times New Roman" w:hAnsi="Times New Roman" w:cs="Times New Roman"/>
          <w:color w:val="7030A0"/>
          <w:sz w:val="28"/>
          <w:szCs w:val="28"/>
        </w:rPr>
        <w:t>привычной обстановке</w:t>
      </w:r>
      <w:proofErr w:type="gramEnd"/>
      <w:r w:rsidRPr="009A6E18"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 в </w:t>
      </w:r>
      <w:proofErr w:type="spellStart"/>
      <w:r w:rsidRPr="009A6E18">
        <w:rPr>
          <w:rFonts w:ascii="Times New Roman" w:eastAsia="Times New Roman" w:hAnsi="Times New Roman" w:cs="Times New Roman"/>
          <w:color w:val="7030A0"/>
          <w:sz w:val="28"/>
          <w:szCs w:val="28"/>
        </w:rPr>
        <w:t>присутствииблизкого</w:t>
      </w:r>
      <w:proofErr w:type="spellEnd"/>
      <w:r w:rsidRPr="009A6E18"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 человека. </w:t>
      </w:r>
      <w:proofErr w:type="gramStart"/>
      <w:r w:rsidRPr="009A6E18"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В первый день кратковременное </w:t>
      </w:r>
      <w:proofErr w:type="spellStart"/>
      <w:r w:rsidRPr="009A6E18">
        <w:rPr>
          <w:rFonts w:ascii="Times New Roman" w:eastAsia="Times New Roman" w:hAnsi="Times New Roman" w:cs="Times New Roman"/>
          <w:color w:val="7030A0"/>
          <w:sz w:val="28"/>
          <w:szCs w:val="28"/>
        </w:rPr>
        <w:t>знакомствос</w:t>
      </w:r>
      <w:proofErr w:type="spellEnd"/>
      <w:r w:rsidRPr="009A6E18"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 воспитателем, направленное на формирование интереса к детскому саду, на установление контакта между ребёнком </w:t>
      </w:r>
      <w:proofErr w:type="spellStart"/>
      <w:r w:rsidRPr="009A6E18">
        <w:rPr>
          <w:rFonts w:ascii="Times New Roman" w:eastAsia="Times New Roman" w:hAnsi="Times New Roman" w:cs="Times New Roman"/>
          <w:color w:val="7030A0"/>
          <w:sz w:val="28"/>
          <w:szCs w:val="28"/>
        </w:rPr>
        <w:t>ивоспитателем</w:t>
      </w:r>
      <w:proofErr w:type="spellEnd"/>
      <w:r w:rsidRPr="009A6E18"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 в новой ситуации.</w:t>
      </w:r>
      <w:proofErr w:type="gramEnd"/>
    </w:p>
    <w:p w:rsidR="008E1B14" w:rsidRPr="009A6E18" w:rsidRDefault="008E1B14" w:rsidP="009A6E18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9A6E18">
        <w:rPr>
          <w:rFonts w:ascii="Times New Roman" w:eastAsia="Times New Roman" w:hAnsi="Times New Roman" w:cs="Times New Roman"/>
          <w:color w:val="7030A0"/>
          <w:sz w:val="28"/>
          <w:szCs w:val="28"/>
        </w:rPr>
        <w:t>Очень полезны экскурсии по группе, в которых участвует воспитатель, родители и ребёнок.</w:t>
      </w:r>
    </w:p>
    <w:p w:rsidR="008E1B14" w:rsidRPr="009A6E18" w:rsidRDefault="008E1B14" w:rsidP="009A6E18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9A6E18">
        <w:rPr>
          <w:rFonts w:ascii="Times New Roman" w:eastAsia="Times New Roman" w:hAnsi="Times New Roman" w:cs="Times New Roman"/>
          <w:color w:val="7030A0"/>
          <w:sz w:val="28"/>
          <w:szCs w:val="28"/>
        </w:rPr>
        <w:t>Отрицательное влияние на течение адаптации, а также на поведение детей при поступлении в детское учреждение оказывает отсутствие единства системы воспитания в семье и в детском учреждении.</w:t>
      </w:r>
    </w:p>
    <w:p w:rsidR="00FB00D1" w:rsidRPr="009A6E18" w:rsidRDefault="00FB00D1" w:rsidP="009A6E18">
      <w:pPr>
        <w:spacing w:line="360" w:lineRule="auto"/>
        <w:jc w:val="both"/>
        <w:rPr>
          <w:rFonts w:ascii="Times New Roman" w:hAnsi="Times New Roman" w:cs="Times New Roman"/>
          <w:color w:val="7030A0"/>
          <w:sz w:val="28"/>
          <w:szCs w:val="28"/>
        </w:rPr>
      </w:pPr>
    </w:p>
    <w:sectPr w:rsidR="00FB00D1" w:rsidRPr="009A6E18" w:rsidSect="00FB0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170526"/>
    <w:multiLevelType w:val="multilevel"/>
    <w:tmpl w:val="371A3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B14"/>
    <w:rsid w:val="00332C69"/>
    <w:rsid w:val="005F4B3B"/>
    <w:rsid w:val="008E1B14"/>
    <w:rsid w:val="009A6E18"/>
    <w:rsid w:val="00FB0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1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1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0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2019-05-13T15:09:00Z</dcterms:created>
  <dcterms:modified xsi:type="dcterms:W3CDTF">2019-05-13T15:09:00Z</dcterms:modified>
</cp:coreProperties>
</file>