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EC" w:rsidRPr="00176446" w:rsidRDefault="00176446" w:rsidP="00D61FEC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  <w:r w:rsidRPr="00176446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 xml:space="preserve">        </w:t>
      </w:r>
      <w:r w:rsidR="00D61FEC" w:rsidRPr="00176446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D61FEC" w:rsidRPr="00176446" w:rsidRDefault="00D61FEC" w:rsidP="00D61FEC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  <w:r w:rsidRPr="00176446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>«Детский сад №53 общеразвивающего вида»</w:t>
      </w:r>
    </w:p>
    <w:p w:rsidR="00D61FEC" w:rsidRPr="00176446" w:rsidRDefault="00D61FEC" w:rsidP="00D61F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  <w:lang w:eastAsia="ru-RU"/>
        </w:rPr>
      </w:pPr>
    </w:p>
    <w:p w:rsidR="00D61FEC" w:rsidRPr="001B46D3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Pr="001B46D3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Pr="001B46D3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Pr="00176446" w:rsidRDefault="00D61FEC" w:rsidP="00D61FEC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C00000"/>
          <w:kern w:val="36"/>
          <w:sz w:val="56"/>
          <w:szCs w:val="56"/>
          <w:lang w:eastAsia="ru-RU"/>
        </w:rPr>
      </w:pPr>
      <w:r w:rsidRPr="00176446">
        <w:rPr>
          <w:rFonts w:ascii="Monotype Corsiva" w:eastAsia="Times New Roman" w:hAnsi="Monotype Corsiva" w:cs="Times New Roman"/>
          <w:b/>
          <w:color w:val="C00000"/>
          <w:kern w:val="36"/>
          <w:sz w:val="56"/>
          <w:szCs w:val="56"/>
          <w:lang w:eastAsia="ru-RU"/>
        </w:rPr>
        <w:t>Конспект занятия по пожарной безопасности во второй младшей группе «Спички не тронь-в спичках огонь»</w:t>
      </w:r>
      <w:bookmarkStart w:id="0" w:name="_GoBack"/>
      <w:bookmarkEnd w:id="0"/>
    </w:p>
    <w:p w:rsidR="00D61FEC" w:rsidRPr="00176446" w:rsidRDefault="00D61FEC" w:rsidP="00D61FEC">
      <w:pPr>
        <w:jc w:val="center"/>
        <w:rPr>
          <w:rFonts w:ascii="Monotype Corsiva" w:hAnsi="Monotype Corsiva" w:cs="Times New Roman"/>
          <w:b/>
          <w:i/>
          <w:color w:val="C00000"/>
          <w:sz w:val="56"/>
          <w:szCs w:val="56"/>
        </w:rPr>
      </w:pPr>
    </w:p>
    <w:p w:rsidR="00D61FEC" w:rsidRPr="00D61FEC" w:rsidRDefault="00D61FEC" w:rsidP="00D61FEC">
      <w:pPr>
        <w:jc w:val="center"/>
        <w:rPr>
          <w:rFonts w:ascii="Monotype Corsiva" w:hAnsi="Monotype Corsiva" w:cs="Times New Roman"/>
          <w:b/>
          <w:i/>
          <w:sz w:val="56"/>
          <w:szCs w:val="56"/>
        </w:rPr>
      </w:pPr>
    </w:p>
    <w:p w:rsidR="00D61FEC" w:rsidRPr="001B46D3" w:rsidRDefault="00D61FEC" w:rsidP="00D61F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FEC" w:rsidRDefault="00D61FEC" w:rsidP="00D61FEC">
      <w:pPr>
        <w:rPr>
          <w:rFonts w:ascii="Times New Roman" w:hAnsi="Times New Roman" w:cs="Times New Roman"/>
          <w:i/>
          <w:sz w:val="28"/>
          <w:szCs w:val="28"/>
        </w:rPr>
      </w:pPr>
    </w:p>
    <w:p w:rsidR="00D61FEC" w:rsidRDefault="00D61FEC" w:rsidP="00D61FEC">
      <w:pPr>
        <w:rPr>
          <w:rFonts w:ascii="Times New Roman" w:hAnsi="Times New Roman" w:cs="Times New Roman"/>
          <w:i/>
          <w:sz w:val="28"/>
          <w:szCs w:val="28"/>
        </w:rPr>
      </w:pPr>
    </w:p>
    <w:p w:rsidR="00D61FEC" w:rsidRDefault="00D61FEC" w:rsidP="00D61FEC">
      <w:pPr>
        <w:rPr>
          <w:rFonts w:ascii="Times New Roman" w:hAnsi="Times New Roman" w:cs="Times New Roman"/>
          <w:i/>
          <w:sz w:val="28"/>
          <w:szCs w:val="28"/>
        </w:rPr>
      </w:pPr>
    </w:p>
    <w:p w:rsidR="00D61FEC" w:rsidRPr="00176446" w:rsidRDefault="00D61FEC" w:rsidP="00D61FEC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B46D3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Pr="0017644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Выполнила:  воспитатель </w:t>
      </w:r>
      <w:proofErr w:type="spellStart"/>
      <w:r w:rsidRPr="00176446">
        <w:rPr>
          <w:rFonts w:ascii="Times New Roman" w:hAnsi="Times New Roman" w:cs="Times New Roman"/>
          <w:i/>
          <w:color w:val="7030A0"/>
          <w:sz w:val="28"/>
          <w:szCs w:val="28"/>
        </w:rPr>
        <w:t>Муртазалиева</w:t>
      </w:r>
      <w:proofErr w:type="spellEnd"/>
      <w:r w:rsidRPr="0017644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А.</w:t>
      </w:r>
      <w:proofErr w:type="gramStart"/>
      <w:r w:rsidRPr="00176446">
        <w:rPr>
          <w:rFonts w:ascii="Times New Roman" w:hAnsi="Times New Roman" w:cs="Times New Roman"/>
          <w:i/>
          <w:color w:val="7030A0"/>
          <w:sz w:val="28"/>
          <w:szCs w:val="28"/>
        </w:rPr>
        <w:t>С</w:t>
      </w:r>
      <w:proofErr w:type="gramEnd"/>
      <w:r w:rsidRPr="0017644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</w:p>
    <w:p w:rsidR="00D61FEC" w:rsidRPr="00176446" w:rsidRDefault="00D61FEC" w:rsidP="00D61FEC">
      <w:pPr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D61FEC" w:rsidRPr="00176446" w:rsidRDefault="00D61FEC" w:rsidP="00D61FEC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61FEC" w:rsidRPr="00176446" w:rsidRDefault="00176446" w:rsidP="0017644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                                              </w:t>
      </w:r>
      <w:r w:rsidR="00D61FEC" w:rsidRPr="00176446">
        <w:rPr>
          <w:rFonts w:ascii="Times New Roman" w:hAnsi="Times New Roman" w:cs="Times New Roman"/>
          <w:b/>
          <w:i/>
          <w:color w:val="7030A0"/>
          <w:sz w:val="28"/>
          <w:szCs w:val="28"/>
        </w:rPr>
        <w:t>Махачкала 201</w:t>
      </w:r>
      <w:r w:rsidRPr="00176446">
        <w:rPr>
          <w:rFonts w:ascii="Times New Roman" w:hAnsi="Times New Roman" w:cs="Times New Roman"/>
          <w:b/>
          <w:i/>
          <w:color w:val="7030A0"/>
          <w:sz w:val="28"/>
          <w:szCs w:val="28"/>
        </w:rPr>
        <w:t>9</w:t>
      </w:r>
      <w:r w:rsidR="00D61FEC" w:rsidRPr="00176446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Образовательная область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познавательное развитие, социально-коммуникативное развитие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Формы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фронтальная, индивидуальная.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Продолжать знакомить детей с правилами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1. Воспитательная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Воспитывать уважение и интерес к профессии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пожарного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Воспитание осознанного отношения к выполнению правил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 Развивающая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Продолжать развивать связную речь детей, умение отвечать на вопросы воспитателя.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3. Обучающая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Формирование элементарных представлений о правилах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Планируемый результат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дети овладели необходимыми знаниями, умениями и навыками по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Индивидуальная работа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Матвей – воспитывать доброжелательность;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Митя – приучить ребенка общаться спокойно, без крика.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Игрушки - </w:t>
      </w: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заместители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кошка с забинтованными лапами и хвостом,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ожарный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; предметы-</w:t>
      </w: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оперирования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коробок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спичек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; презентация с изображением печки, свечки, газовой плиты, костра, дома кошки.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Рассматривание картинок и плакатов 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игрушечной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машины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беседы о правилах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1. Подготовительный этап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познакомить детей с правилами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 при пожаре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2. Этап понимания и коррекции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Определить понимание детьми правил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безопасного поведения при пожаре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3. Практический этап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вы слышите? По-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моему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за нашей дверью кто- то плачет. Я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пойду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посмотрю кто это там, а вы тихо посидите, и нашу гостью не спугните.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посмотрите к нам в гости пришла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кошечка, она едва успела выскочить из своего горящего дома и спастись. Я не могла оставить ее на улице и пригласила ее к нам, потому что ей очень нужна наша помощь.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Ребята, поможем нашей кошечке?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Молодцы, я знала, что вы не откажете нашей кошечке! Но почему наша кошечка такая грустная и плачет?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Киска играла со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спичками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и подожгла свой домик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Может мы с вами объясним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нашей кошечке, какие правила нужно соблюдать при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Согласны?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Ребята, а почему люди говорят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Спички не тронь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в 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спичках огонь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Вот, оказывается, какая большая беда от маленькой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! Запомните - детям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зажигалки брать нельзя! Это не игрушки!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От неосторожного обращения с огнём может возникнуть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В наших квартирах, ребята, много предметов, которые могут легко загореться, поэтому все взрослые и дети должны быть очень осторожными с огнём. 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 очень опасны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В большом огне могут сгореть мебель, одежда, игрушки и даже люди. 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Огонь очень опасен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Он сначала горит медленно, потом языки пламени становятся выше, сильнее, разгораются, бушуют, сжигают все на своем пути.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иллюстраций по данной теме)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Вот посмотрите на слайд, у нас есть много приборов-помощников, какие вы знаете электроприборы? Назовите их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Ребята, знайте, что пальчики, карандаши и т. д. нельзя засовывать в розетку, выходя из дома нужно выключить все электроприборы из розеток, для того чтобы не чего не загорелось в наше отсутствие.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Ребята, а если случилась беда -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что нужно сделать?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-Можно ли от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 прятаться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или под стол? Что может произойти, если дети не ушли из дома?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Правильно,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огонь разгорается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А если у вас оказался рядом телефон, то нужно позвонить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пожарным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сообщить 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Знает каждый гражданин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Это номер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«01»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Если к вам пришла беда-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Позвони скорей сюда.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Вдруг, если в доме нет телефона, то надо выйти на балкон, ведь там нет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и позвать на помощь взрослых людей.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Ребята, а знаете, ли вы кто приезжает тушить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Почему их так называют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Пожарные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 должен идти в огонь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А знаете ли вы, на какой они машине приезжают?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Какого цвета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Спешит машина красная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Не выключая фар,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На службу,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опасную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Спешит тушить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иллюстрации на презентации)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машина всегда красного цвета, чтобы её было видно издалека. Красный цвет – цвет тревоги, огня. А как вы думаете,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 машина едет на пожар быстро или медленно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Почему? кто мне ответит?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Когда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машина едет по дороге, её не только видно, но и слышно. Слышно сирену. Как звучит сирена?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 Когда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пожарные тушили 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то, как шипела вода, выливаясь из шланга рукава?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Хотите немного отдохнуть, я предлагаю вам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Пламя высоко взлетает!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Дыма чёрного клубы!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Искры в воздухе сверкают!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Все за дело! Шланг тяни!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Шланг мы дружно размотали.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Ну,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огонь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теперь держись!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Бьет струи вода тугая.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Пламя, гаснет, потухает.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Без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подмоги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обошлись!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Даже детям стало ясно,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Что с огнём шутить опасно!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Если вдруг опять беда,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"01" звони всегда.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Молодцы, хорошо отдохнули. Садитесь на стульчики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Ой, ребятки, кто это говорит, это же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давайте его послушаем.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-(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предлагает посмотреть мультфильм и определить, правильно ли поступили Саша и Маша)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Мультфильм называется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«Игра со 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спичками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Итак, ребята вы посмотрели мультфильм и что же вы увидели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-Что сделала маленькая девочка?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Когда начался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куда спряталась девочка?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-Разве можно было прятаться на верху шкафа? Почему?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Расскажите, как правильно нужно было поступить?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-Итак, старший брат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взял и оставил маленькую сестрёнку одну дома и она стала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играть со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спичками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, а сам он ушел играть со своими друзьями. Девочка играла в игрушки, а потом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нашла коробок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спичек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и начала играть с ними и случился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девочка хотела убежать из квартиры, но дверь оказалась закрыта и она залезла на шкаф и спряталась там.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Правильно, ей надо было выйти на балкон квартиры и звать на помощь взрослых.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А сейчас, ребята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предлагает нам поиграть в игру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-Я буду читать предложение, а вы должны, закончит его одной фразой. Договорились?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Спички нельзя 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(брать,</w:t>
      </w:r>
      <w:proofErr w:type="gramEnd"/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Газ нельзя (зажигать,</w:t>
      </w:r>
      <w:proofErr w:type="gramEnd"/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Утюг нельзя (включать,</w:t>
      </w:r>
      <w:proofErr w:type="gramEnd"/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У печки дверцы нельзя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(открывать)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Если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младшие сестрички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Зажигают дома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Что ты должен предпринять?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Сразу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спички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(отобрать)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Если вдруг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 возник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Ты обязан в тот же миг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В часть к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пожарным позвонить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пожаре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(сообщить)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Знает каждый гражданин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 номер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(01)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Молодцы,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 доволен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что вы усвоили все правила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Воспитатель от имени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пожарного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благодарит детей за Кошку за правильные ответы и предлагает поиграть в игру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Выберем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пожарных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У них есть каска, шланг, из которого вы будете тушить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Ребята для игры мы с вами выберем двух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пожарных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которые и будут тушить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-Скажите, какую роль будут выполнять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(набираем номер)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-Сейчас нам надо эвакуироваться из задымленной комнаты. Мы берем тряпочку и мочим ее водой, что бы потом мы могли с вами дышать через нее и вредный дым не попал нам в легкие.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«Сигнал сирены»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Пожарные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приезжают и тушат наш 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Слушают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Потому что у нее сгорел дом.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Потому что она оставила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огонь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в доме без присмотра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Нет!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слушают воспитателя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Выполняют действия в соответствии с текстом разминки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анализируют и предлагают варианты ответов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 приезжает пожарная машина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машина красного цвета.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произносят звук сирены сначала тихо – машина едет далеко, и громко – машина едет близко).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Машина едет быстро. Потому что нужно затушить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огонь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У-у-у, у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Смотрят мультфильм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играю в сюжетно-ролевую игру «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выбирают роли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Предполагаемые ответы детей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Когда начался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мы с вами должны позвонить в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пожарную службу 01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ознакомились с правилами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Сотрудничают с воспитателем, вступают в диалог,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Дети демонстрируют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знания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приобретённые раннее Дети расслаблены, отдохнули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Готовы к дальнейшей деятельности</w:t>
      </w:r>
      <w:proofErr w:type="gramEnd"/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Овладение детьми необходимыми знаниями, умениями и навыками по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проявляю интерес к игре.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применили практически знания о правилах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 в игре 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61FE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D61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Активно принимают участие в игре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4. Заключительный этап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повторить правила пожарной безопасности Беседа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поощрение - Итак, ребята,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 просит нас повторить какие правила 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вы запомнили сегодня, и киска тоже послушает, их чтобы больше не при каких условиях не играть со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спичками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Дети, каждый из вас должен запомнить правила, которые помогут </w:t>
      </w:r>
      <w:proofErr w:type="gram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избежать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</w:t>
      </w:r>
      <w:proofErr w:type="gram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1. Не балуйся со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спичками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 и зажигалками – это одна из причин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2. Уходя из дома, не забывай выключать электроприборы.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3. Ни в коем случае не зажигай без взрослых фейерверки, свечи или бенгальские огни.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Ребята! Соблюдайте правила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! Это поможет сохранить вашу жизнь и жизнь других людей.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С огнём не играйте, с огнём не шалите! Здоровье и жизнь свою берегите!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вместе с воспитателем вспоминают все что знают или узнали про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пожарную безопасность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Овладение детьми необходимыми знаниями, умениями и навыками по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Ребята, вы хорошо сегодня позанимались. 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Пожарный принес вам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, вот такие </w:t>
      </w:r>
      <w:proofErr w:type="spellStart"/>
      <w:r w:rsidRPr="00D61FEC">
        <w:rPr>
          <w:rFonts w:ascii="Times New Roman" w:hAnsi="Times New Roman" w:cs="Times New Roman"/>
          <w:sz w:val="28"/>
          <w:szCs w:val="28"/>
          <w:lang w:eastAsia="ru-RU"/>
        </w:rPr>
        <w:t>разукрашки</w:t>
      </w:r>
      <w:proofErr w:type="spellEnd"/>
      <w:r w:rsidRPr="00D61FEC">
        <w:rPr>
          <w:rFonts w:ascii="Times New Roman" w:hAnsi="Times New Roman" w:cs="Times New Roman"/>
          <w:sz w:val="28"/>
          <w:szCs w:val="28"/>
          <w:lang w:eastAsia="ru-RU"/>
        </w:rPr>
        <w:t xml:space="preserve"> с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, с машиной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у всех они разные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 Вечером домой придете и вместе с родителями разукрасите их и обязательно расскажите, какие правила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 вы запомнили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- Вам понравилась быть </w:t>
      </w:r>
      <w:r w:rsidRPr="00D61F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пожарными</w:t>
      </w:r>
      <w:r w:rsidRPr="00D61FEC">
        <w:rPr>
          <w:rFonts w:ascii="Times New Roman" w:hAnsi="Times New Roman" w:cs="Times New Roman"/>
          <w:sz w:val="28"/>
          <w:szCs w:val="28"/>
          <w:lang w:eastAsia="ru-RU"/>
        </w:rPr>
        <w:t>? с кем бы вы хотели поиграть в такую игру?</w:t>
      </w:r>
    </w:p>
    <w:p w:rsidR="00D61FEC" w:rsidRPr="00D61FEC" w:rsidRDefault="00D61FEC" w:rsidP="00D61F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1FEC">
        <w:rPr>
          <w:rFonts w:ascii="Times New Roman" w:hAnsi="Times New Roman" w:cs="Times New Roman"/>
          <w:sz w:val="28"/>
          <w:szCs w:val="28"/>
          <w:lang w:eastAsia="ru-RU"/>
        </w:rPr>
        <w:t>Дети слушают воспитателя, отвечают на вопросы.</w:t>
      </w:r>
    </w:p>
    <w:p w:rsidR="004A6233" w:rsidRPr="00D61FEC" w:rsidRDefault="004A6233" w:rsidP="00D61FE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A6233" w:rsidRPr="00D61FEC" w:rsidSect="00D61FEC">
      <w:pgSz w:w="11906" w:h="16838"/>
      <w:pgMar w:top="1134" w:right="1416" w:bottom="568" w:left="1134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EC"/>
    <w:rsid w:val="00176446"/>
    <w:rsid w:val="004A6233"/>
    <w:rsid w:val="00D61FEC"/>
    <w:rsid w:val="00D8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61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1FEC"/>
  </w:style>
  <w:style w:type="paragraph" w:styleId="a3">
    <w:name w:val="No Spacing"/>
    <w:uiPriority w:val="1"/>
    <w:qFormat/>
    <w:rsid w:val="00D61F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61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1FEC"/>
  </w:style>
  <w:style w:type="paragraph" w:styleId="a3">
    <w:name w:val="No Spacing"/>
    <w:uiPriority w:val="1"/>
    <w:qFormat/>
    <w:rsid w:val="00D61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2017-04-25T15:08:00Z</cp:lastPrinted>
  <dcterms:created xsi:type="dcterms:W3CDTF">2019-05-13T14:24:00Z</dcterms:created>
  <dcterms:modified xsi:type="dcterms:W3CDTF">2019-05-13T14:24:00Z</dcterms:modified>
</cp:coreProperties>
</file>