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7B36DC" w:rsidRPr="007B36DC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B36DC" w:rsidRPr="007B36DC" w:rsidRDefault="007B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7B36DC">
              <w:rPr>
                <w:rFonts w:ascii="Times New Roman" w:hAnsi="Times New Roman"/>
                <w:sz w:val="2"/>
                <w:szCs w:val="2"/>
              </w:rPr>
              <w:t>\</w:t>
            </w:r>
            <w:proofErr w:type="spellStart"/>
            <w:r w:rsidRPr="007B36DC">
              <w:rPr>
                <w:rFonts w:ascii="Times New Roman" w:hAnsi="Times New Roman"/>
                <w:sz w:val="2"/>
                <w:szCs w:val="2"/>
              </w:rPr>
              <w:t>ql</w:t>
            </w:r>
            <w:proofErr w:type="spellEnd"/>
          </w:p>
          <w:p w:rsidR="007B36DC" w:rsidRPr="007B36DC" w:rsidRDefault="007B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36DC" w:rsidRPr="007B36DC"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B36DC" w:rsidRPr="007B36DC" w:rsidRDefault="007B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bookmarkStart w:id="0" w:name="_GoBack"/>
            <w:r w:rsidRPr="007B36DC">
              <w:rPr>
                <w:rFonts w:ascii="Tahoma" w:hAnsi="Tahoma" w:cs="Tahoma"/>
                <w:sz w:val="48"/>
                <w:szCs w:val="48"/>
              </w:rPr>
              <w:t xml:space="preserve">Приказ </w:t>
            </w:r>
            <w:proofErr w:type="spellStart"/>
            <w:r w:rsidRPr="007B36DC">
              <w:rPr>
                <w:rFonts w:ascii="Tahoma" w:hAnsi="Tahoma" w:cs="Tahoma"/>
                <w:sz w:val="48"/>
                <w:szCs w:val="48"/>
              </w:rPr>
              <w:t>Минобрнауки</w:t>
            </w:r>
            <w:proofErr w:type="spellEnd"/>
            <w:r w:rsidRPr="007B36DC">
              <w:rPr>
                <w:rFonts w:ascii="Tahoma" w:hAnsi="Tahoma" w:cs="Tahoma"/>
                <w:sz w:val="48"/>
                <w:szCs w:val="48"/>
              </w:rPr>
              <w:t xml:space="preserve"> России от 08.04.2014 N 293</w:t>
            </w:r>
            <w:r w:rsidRPr="007B36DC">
              <w:rPr>
                <w:rFonts w:ascii="Tahoma" w:hAnsi="Tahoma" w:cs="Tahoma"/>
                <w:sz w:val="48"/>
                <w:szCs w:val="48"/>
              </w:rPr>
              <w:br/>
            </w:r>
            <w:bookmarkEnd w:id="0"/>
            <w:r w:rsidRPr="007B36DC">
              <w:rPr>
                <w:rFonts w:ascii="Tahoma" w:hAnsi="Tahoma" w:cs="Tahoma"/>
                <w:sz w:val="48"/>
                <w:szCs w:val="48"/>
              </w:rPr>
              <w:t xml:space="preserve">"Об утверждении Порядка приема на </w:t>
            </w:r>
            <w:proofErr w:type="gramStart"/>
            <w:r w:rsidRPr="007B36DC">
              <w:rPr>
                <w:rFonts w:ascii="Tahoma" w:hAnsi="Tahoma" w:cs="Tahoma"/>
                <w:sz w:val="48"/>
                <w:szCs w:val="48"/>
              </w:rPr>
              <w:t>обучение по</w:t>
            </w:r>
            <w:proofErr w:type="gramEnd"/>
            <w:r w:rsidRPr="007B36DC">
              <w:rPr>
                <w:rFonts w:ascii="Tahoma" w:hAnsi="Tahoma" w:cs="Tahoma"/>
                <w:sz w:val="48"/>
                <w:szCs w:val="48"/>
              </w:rPr>
              <w:t xml:space="preserve"> образовательным программам дошкольного образования"</w:t>
            </w:r>
            <w:r w:rsidRPr="007B36DC"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12.05.2014 N 32220)</w:t>
            </w:r>
          </w:p>
          <w:p w:rsidR="007B36DC" w:rsidRPr="007B36DC" w:rsidRDefault="007B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B36DC" w:rsidRPr="007B36DC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B36DC" w:rsidRPr="007B36DC" w:rsidRDefault="007B36DC" w:rsidP="001B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B36DC" w:rsidRDefault="007B36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36DC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7B36DC" w:rsidRDefault="007B36DC">
      <w:pPr>
        <w:pStyle w:val="ConsPlusNormal"/>
        <w:jc w:val="both"/>
        <w:outlineLvl w:val="0"/>
      </w:pPr>
    </w:p>
    <w:p w:rsidR="007B36DC" w:rsidRDefault="007B36DC">
      <w:pPr>
        <w:pStyle w:val="ConsPlusNormal"/>
        <w:outlineLvl w:val="0"/>
      </w:pPr>
      <w:bookmarkStart w:id="1" w:name="Par1"/>
      <w:bookmarkEnd w:id="1"/>
      <w:r>
        <w:t>Зарегистрировано в Минюсте России 12 мая 2014 г. N 32220</w:t>
      </w:r>
    </w:p>
    <w:p w:rsidR="007B36DC" w:rsidRDefault="007B36D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B36DC" w:rsidRDefault="007B36DC">
      <w:pPr>
        <w:pStyle w:val="ConsPlusNormal"/>
        <w:jc w:val="both"/>
      </w:pP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8 апреля 2014 г. N 293</w:t>
      </w: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ПРИЕМА НА </w:t>
      </w:r>
      <w:proofErr w:type="gramStart"/>
      <w:r>
        <w:rPr>
          <w:b/>
          <w:bCs/>
          <w:sz w:val="16"/>
          <w:szCs w:val="16"/>
        </w:rPr>
        <w:t>ОБУЧЕНИЕ ПО</w:t>
      </w:r>
      <w:proofErr w:type="gramEnd"/>
      <w:r>
        <w:rPr>
          <w:b/>
          <w:bCs/>
          <w:sz w:val="16"/>
          <w:szCs w:val="16"/>
        </w:rPr>
        <w:t xml:space="preserve"> ОБРАЗОВАТЕЛЬНЫМ ПРОГРАММАМ</w:t>
      </w: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ДОШКОЛЬНОГО ОБРАЗОВАНИЯ</w:t>
      </w:r>
    </w:p>
    <w:p w:rsidR="007B36DC" w:rsidRDefault="007B36DC">
      <w:pPr>
        <w:pStyle w:val="ConsPlusNormal"/>
        <w:jc w:val="both"/>
      </w:pPr>
    </w:p>
    <w:p w:rsidR="007B36DC" w:rsidRDefault="007B36DC">
      <w:pPr>
        <w:pStyle w:val="ConsPlusNormal"/>
        <w:ind w:firstLine="540"/>
        <w:jc w:val="both"/>
      </w:pPr>
      <w: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>
        <w:t xml:space="preserve"> </w:t>
      </w:r>
      <w:proofErr w:type="gramStart"/>
      <w:r>
        <w:t>N 6, ст. 582), приказываю:</w:t>
      </w:r>
      <w:proofErr w:type="gramEnd"/>
    </w:p>
    <w:p w:rsidR="007B36DC" w:rsidRDefault="007B36DC">
      <w:pPr>
        <w:pStyle w:val="ConsPlusNormal"/>
        <w:ind w:firstLine="540"/>
        <w:jc w:val="both"/>
      </w:pPr>
      <w:r>
        <w:t xml:space="preserve">Утвердить прилагаемый </w:t>
      </w:r>
      <w:hyperlink w:anchor="Par30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образования.</w:t>
      </w:r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jc w:val="right"/>
      </w:pPr>
      <w:r>
        <w:t>Министр</w:t>
      </w:r>
    </w:p>
    <w:p w:rsidR="007B36DC" w:rsidRDefault="007B36DC">
      <w:pPr>
        <w:pStyle w:val="ConsPlusNormal"/>
        <w:jc w:val="right"/>
      </w:pPr>
      <w:r>
        <w:t>Д.В.ЛИВАНОВ</w:t>
      </w:r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jc w:val="right"/>
        <w:outlineLvl w:val="0"/>
      </w:pPr>
      <w:bookmarkStart w:id="2" w:name="Par23"/>
      <w:bookmarkEnd w:id="2"/>
      <w:r>
        <w:t>Приложение</w:t>
      </w:r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jc w:val="right"/>
      </w:pPr>
      <w:r>
        <w:t>Утвержден</w:t>
      </w:r>
    </w:p>
    <w:p w:rsidR="007B36DC" w:rsidRDefault="007B36DC">
      <w:pPr>
        <w:pStyle w:val="ConsPlusNormal"/>
        <w:jc w:val="right"/>
      </w:pPr>
      <w:r>
        <w:t>приказом Министерства образования</w:t>
      </w:r>
    </w:p>
    <w:p w:rsidR="007B36DC" w:rsidRDefault="007B36DC">
      <w:pPr>
        <w:pStyle w:val="ConsPlusNormal"/>
        <w:jc w:val="right"/>
      </w:pPr>
      <w:r>
        <w:t>и науки Российской Федерации</w:t>
      </w:r>
    </w:p>
    <w:p w:rsidR="007B36DC" w:rsidRDefault="007B36DC">
      <w:pPr>
        <w:pStyle w:val="ConsPlusNormal"/>
        <w:jc w:val="right"/>
      </w:pPr>
      <w:r>
        <w:t>от 8 апреля 2014 г. N 293</w:t>
      </w:r>
    </w:p>
    <w:p w:rsidR="007B36DC" w:rsidRDefault="007B36DC">
      <w:pPr>
        <w:pStyle w:val="ConsPlusNormal"/>
        <w:jc w:val="both"/>
      </w:pP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  <w:bookmarkStart w:id="3" w:name="Par30"/>
      <w:bookmarkEnd w:id="3"/>
      <w:r>
        <w:rPr>
          <w:b/>
          <w:bCs/>
          <w:sz w:val="16"/>
          <w:szCs w:val="16"/>
        </w:rPr>
        <w:t>ПОРЯДОК</w:t>
      </w: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ПРИЕМА НА </w:t>
      </w:r>
      <w:proofErr w:type="gramStart"/>
      <w:r>
        <w:rPr>
          <w:b/>
          <w:bCs/>
          <w:sz w:val="16"/>
          <w:szCs w:val="16"/>
        </w:rPr>
        <w:t>ОБУЧЕНИЕ ПО</w:t>
      </w:r>
      <w:proofErr w:type="gramEnd"/>
      <w:r>
        <w:rPr>
          <w:b/>
          <w:bCs/>
          <w:sz w:val="16"/>
          <w:szCs w:val="16"/>
        </w:rPr>
        <w:t xml:space="preserve"> ОБРАЗОВАТЕЛЬНЫМ ПРОГРАММАМ</w:t>
      </w:r>
    </w:p>
    <w:p w:rsidR="007B36DC" w:rsidRDefault="007B36D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ДОШКОЛЬНОГО ОБРАЗОВАНИЯ</w:t>
      </w:r>
    </w:p>
    <w:p w:rsidR="007B36DC" w:rsidRDefault="007B36DC">
      <w:pPr>
        <w:pStyle w:val="ConsPlusNormal"/>
        <w:jc w:val="center"/>
      </w:pPr>
    </w:p>
    <w:p w:rsidR="007B36DC" w:rsidRDefault="007B36DC">
      <w:pPr>
        <w:pStyle w:val="ConsPlusNormal"/>
        <w:ind w:firstLine="540"/>
        <w:jc w:val="both"/>
      </w:pPr>
      <w:r>
        <w:t xml:space="preserve">1. Настоящий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7B36DC" w:rsidRDefault="007B36DC">
      <w:pPr>
        <w:pStyle w:val="ConsPlusNormal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</w:t>
      </w:r>
      <w:proofErr w:type="gramStart"/>
      <w:r>
        <w:t>N 30, ст. 4036; N 48, ст. 6165; 2014, N 6, ст. 562, ст. 566) и настоящим Порядком.</w:t>
      </w:r>
      <w:proofErr w:type="gramEnd"/>
    </w:p>
    <w:p w:rsidR="007B36DC" w:rsidRDefault="007B36DC">
      <w:pPr>
        <w:pStyle w:val="ConsPlusNormal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7B36DC" w:rsidRDefault="007B36DC">
      <w:pPr>
        <w:pStyle w:val="ConsPlusNormal"/>
        <w:ind w:firstLine="540"/>
        <w:jc w:val="both"/>
      </w:pPr>
      <w:r>
        <w:t>--------------------------------</w:t>
      </w:r>
    </w:p>
    <w:p w:rsidR="007B36DC" w:rsidRDefault="007B36DC">
      <w:pPr>
        <w:pStyle w:val="ConsPlusNormal"/>
        <w:ind w:firstLine="540"/>
        <w:jc w:val="both"/>
      </w:pPr>
      <w:proofErr w:type="gramStart"/>
      <w:r>
        <w:t>&lt;1&gt;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  <w:r>
        <w:t xml:space="preserve">Прием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 филиале </w:t>
      </w:r>
      <w:r>
        <w:lastRenderedPageBreak/>
        <w:t>образовательной организации осуществляется в соответствии с правилами приема на обучение в образовательной организации.</w:t>
      </w:r>
    </w:p>
    <w:p w:rsidR="007B36DC" w:rsidRDefault="007B36DC">
      <w:pPr>
        <w:pStyle w:val="ConsPlusNormal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7B36DC" w:rsidRDefault="007B36DC">
      <w:pPr>
        <w:pStyle w:val="ConsPlusNormal"/>
        <w:ind w:firstLine="540"/>
        <w:jc w:val="both"/>
      </w:pPr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7B36DC" w:rsidRDefault="007B36DC">
      <w:pPr>
        <w:pStyle w:val="ConsPlusNormal"/>
        <w:ind w:firstLine="540"/>
        <w:jc w:val="both"/>
      </w:pPr>
      <w:r>
        <w:t>--------------------------------</w:t>
      </w:r>
    </w:p>
    <w:p w:rsidR="007B36DC" w:rsidRDefault="007B36DC">
      <w:pPr>
        <w:pStyle w:val="ConsPlusNormal"/>
        <w:ind w:firstLine="540"/>
        <w:jc w:val="both"/>
      </w:pPr>
      <w:proofErr w:type="gramStart"/>
      <w:r>
        <w:t>&lt;1&gt;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</w:t>
      </w:r>
      <w:proofErr w:type="gramStart"/>
      <w:r>
        <w:t>2014, N 6, ст. 562, ст. 566).</w:t>
      </w:r>
      <w:proofErr w:type="gramEnd"/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7B36DC" w:rsidRDefault="007B36DC">
      <w:pPr>
        <w:pStyle w:val="ConsPlusNormal"/>
        <w:ind w:firstLine="540"/>
        <w:jc w:val="both"/>
      </w:pPr>
      <w:r>
        <w:t>--------------------------------</w:t>
      </w:r>
    </w:p>
    <w:p w:rsidR="007B36DC" w:rsidRDefault="007B36DC">
      <w:pPr>
        <w:pStyle w:val="ConsPlusNormal"/>
        <w:ind w:firstLine="540"/>
        <w:jc w:val="both"/>
      </w:pPr>
      <w:proofErr w:type="gramStart"/>
      <w:r>
        <w:t>&lt;1&gt;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  <w:r>
        <w:t xml:space="preserve">5. </w:t>
      </w:r>
      <w:proofErr w:type="gramStart"/>
      <w: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>
        <w:t xml:space="preserve"> </w:t>
      </w:r>
      <w:proofErr w:type="gramStart"/>
      <w:r>
        <w:t>N 23, ст. 2878; N 27, ст. 3462; N 30, ст. 4036; N 48, ст. 6165; 2014, N 6, ст. 562, ст. 566).</w:t>
      </w:r>
      <w:proofErr w:type="gramEnd"/>
      <w: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7B36DC" w:rsidRDefault="007B36DC">
      <w:pPr>
        <w:pStyle w:val="ConsPlusNormal"/>
        <w:ind w:firstLine="540"/>
        <w:jc w:val="both"/>
      </w:pPr>
      <w:r>
        <w:t>--------------------------------</w:t>
      </w:r>
    </w:p>
    <w:p w:rsidR="007B36DC" w:rsidRDefault="007B36DC">
      <w:pPr>
        <w:pStyle w:val="ConsPlusNormal"/>
        <w:ind w:firstLine="540"/>
        <w:jc w:val="both"/>
      </w:pPr>
      <w:proofErr w:type="gramStart"/>
      <w:r>
        <w:t>&lt;1&gt;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7B36DC" w:rsidRDefault="007B36DC">
      <w:pPr>
        <w:pStyle w:val="ConsPlusNormal"/>
        <w:ind w:firstLine="540"/>
        <w:jc w:val="both"/>
      </w:pPr>
      <w:r>
        <w:t>--------------------------------</w:t>
      </w:r>
    </w:p>
    <w:p w:rsidR="007B36DC" w:rsidRDefault="007B36DC">
      <w:pPr>
        <w:pStyle w:val="ConsPlusNormal"/>
        <w:ind w:firstLine="540"/>
        <w:jc w:val="both"/>
      </w:pPr>
      <w:proofErr w:type="gramStart"/>
      <w:r>
        <w:t>&lt;1&gt;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  <w:proofErr w:type="gramStart"/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  <w:proofErr w:type="gramEnd"/>
    </w:p>
    <w:p w:rsidR="007B36DC" w:rsidRDefault="007B36DC">
      <w:pPr>
        <w:pStyle w:val="ConsPlusNormal"/>
        <w:ind w:firstLine="540"/>
        <w:jc w:val="both"/>
      </w:pPr>
      <w:r>
        <w:t>--------------------------------</w:t>
      </w:r>
    </w:p>
    <w:p w:rsidR="007B36DC" w:rsidRDefault="007B36DC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ля распорядительных актов о закрепленной территории, издаваемых в 2014 году, срок издания - не позднее 1 мая.</w:t>
      </w:r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  <w:r>
        <w:lastRenderedPageBreak/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7B36DC" w:rsidRDefault="007B36DC">
      <w:pPr>
        <w:pStyle w:val="ConsPlusNormal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7B36DC" w:rsidRDefault="007B36DC">
      <w:pPr>
        <w:pStyle w:val="ConsPlusNormal"/>
        <w:ind w:firstLine="540"/>
        <w:jc w:val="both"/>
      </w:pPr>
      <w:bookmarkStart w:id="4" w:name="Par64"/>
      <w:bookmarkEnd w:id="4"/>
      <w: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7B36DC" w:rsidRDefault="007B36DC">
      <w:pPr>
        <w:pStyle w:val="ConsPlusNormal"/>
        <w:ind w:firstLine="540"/>
        <w:jc w:val="both"/>
      </w:pPr>
      <w:r>
        <w:t>--------------------------------</w:t>
      </w:r>
    </w:p>
    <w:p w:rsidR="007B36DC" w:rsidRDefault="007B36DC">
      <w:pPr>
        <w:pStyle w:val="ConsPlusNormal"/>
        <w:ind w:firstLine="540"/>
        <w:jc w:val="both"/>
      </w:pPr>
      <w:proofErr w:type="gramStart"/>
      <w:r>
        <w:t>&lt;1&gt;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>
        <w:t xml:space="preserve"> </w:t>
      </w:r>
      <w:proofErr w:type="gramStart"/>
      <w:r>
        <w:t>52, ст. 6626; 2010, N 37, ст. 4777; 2012, N 2, ст. 375).</w:t>
      </w:r>
      <w:proofErr w:type="gramEnd"/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  <w:bookmarkStart w:id="5" w:name="Par68"/>
      <w:bookmarkEnd w:id="5"/>
      <w:r>
        <w:t xml:space="preserve">9. </w:t>
      </w:r>
      <w:proofErr w:type="gramStart"/>
      <w: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2002, N 30, ст. 3032).</w:t>
      </w:r>
      <w:proofErr w:type="gramEnd"/>
    </w:p>
    <w:p w:rsidR="007B36DC" w:rsidRDefault="007B36DC">
      <w:pPr>
        <w:pStyle w:val="ConsPlusNormal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B36DC" w:rsidRDefault="007B36DC">
      <w:pPr>
        <w:pStyle w:val="ConsPlusNormal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7B36DC" w:rsidRDefault="007B36DC">
      <w:pPr>
        <w:pStyle w:val="ConsPlusNormal"/>
        <w:ind w:firstLine="540"/>
        <w:jc w:val="both"/>
      </w:pPr>
      <w:r>
        <w:t>а) фамилия, имя, отчество (последнее - при наличии) ребенка;</w:t>
      </w:r>
    </w:p>
    <w:p w:rsidR="007B36DC" w:rsidRDefault="007B36DC">
      <w:pPr>
        <w:pStyle w:val="ConsPlusNormal"/>
        <w:ind w:firstLine="540"/>
        <w:jc w:val="both"/>
      </w:pPr>
      <w:r>
        <w:t>б) дата и место рождения ребенка;</w:t>
      </w:r>
    </w:p>
    <w:p w:rsidR="007B36DC" w:rsidRDefault="007B36DC">
      <w:pPr>
        <w:pStyle w:val="ConsPlusNormal"/>
        <w:ind w:firstLine="540"/>
        <w:jc w:val="both"/>
      </w:pPr>
      <w:proofErr w:type="gramStart"/>
      <w:r>
        <w:t>в) фамилия, имя, отчество (последнее - при наличии) родителей (законных представителей) ребенка;</w:t>
      </w:r>
      <w:proofErr w:type="gramEnd"/>
    </w:p>
    <w:p w:rsidR="007B36DC" w:rsidRDefault="007B36DC">
      <w:pPr>
        <w:pStyle w:val="ConsPlusNormal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7B36DC" w:rsidRDefault="007B36DC">
      <w:pPr>
        <w:pStyle w:val="ConsPlusNormal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7B36DC" w:rsidRDefault="007B36DC">
      <w:pPr>
        <w:pStyle w:val="ConsPlusNormal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7B36DC" w:rsidRDefault="007B36DC">
      <w:pPr>
        <w:pStyle w:val="ConsPlusNormal"/>
        <w:ind w:firstLine="540"/>
        <w:jc w:val="both"/>
      </w:pPr>
      <w: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7B36DC" w:rsidRDefault="007B36DC">
      <w:pPr>
        <w:pStyle w:val="ConsPlusNormal"/>
        <w:ind w:firstLine="540"/>
        <w:jc w:val="both"/>
      </w:pPr>
      <w:r>
        <w:t>--------------------------------</w:t>
      </w:r>
    </w:p>
    <w:p w:rsidR="007B36DC" w:rsidRDefault="007B36DC">
      <w:pPr>
        <w:pStyle w:val="ConsPlusNormal"/>
        <w:ind w:firstLine="540"/>
        <w:jc w:val="both"/>
      </w:pPr>
      <w:r>
        <w:t>&lt;1&gt;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7B36DC" w:rsidRDefault="007B36DC">
      <w:pPr>
        <w:pStyle w:val="ConsPlusNormal"/>
        <w:ind w:firstLine="540"/>
        <w:jc w:val="both"/>
      </w:pPr>
      <w:proofErr w:type="gramStart"/>
      <w: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7B36DC" w:rsidRDefault="007B36DC">
      <w:pPr>
        <w:pStyle w:val="ConsPlusNormal"/>
        <w:ind w:firstLine="540"/>
        <w:jc w:val="both"/>
      </w:pPr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B36DC" w:rsidRDefault="007B36DC">
      <w:pPr>
        <w:pStyle w:val="ConsPlusNormal"/>
        <w:ind w:firstLine="540"/>
        <w:jc w:val="both"/>
      </w:pPr>
      <w:r>
        <w:t xml:space="preserve">Родители (законные представители) детей, являющихся иностранными гражданами или лицами без </w:t>
      </w:r>
      <w:r>
        <w:lastRenderedPageBreak/>
        <w:t>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B36DC" w:rsidRDefault="007B36DC">
      <w:pPr>
        <w:pStyle w:val="ConsPlusNormal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B36DC" w:rsidRDefault="007B36DC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7B36DC" w:rsidRDefault="007B36DC">
      <w:pPr>
        <w:pStyle w:val="ConsPlusNormal"/>
        <w:ind w:firstLine="540"/>
        <w:jc w:val="both"/>
      </w:pPr>
      <w:r>
        <w:t xml:space="preserve">10.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B36DC" w:rsidRDefault="007B36DC">
      <w:pPr>
        <w:pStyle w:val="ConsPlusNormal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7B36DC" w:rsidRDefault="007B36DC">
      <w:pPr>
        <w:pStyle w:val="ConsPlusNormal"/>
        <w:ind w:firstLine="540"/>
        <w:jc w:val="both"/>
      </w:pPr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7B36DC" w:rsidRDefault="007B36DC">
      <w:pPr>
        <w:pStyle w:val="ConsPlusNormal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7B36DC" w:rsidRDefault="007B36DC">
      <w:pPr>
        <w:pStyle w:val="ConsPlusNormal"/>
        <w:ind w:firstLine="540"/>
        <w:jc w:val="both"/>
      </w:pPr>
      <w:r>
        <w:t>--------------------------------</w:t>
      </w:r>
    </w:p>
    <w:p w:rsidR="007B36DC" w:rsidRDefault="007B36DC">
      <w:pPr>
        <w:pStyle w:val="ConsPlusNormal"/>
        <w:ind w:firstLine="540"/>
        <w:jc w:val="both"/>
      </w:pPr>
      <w:r>
        <w:t>&lt;1&gt;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  <w:proofErr w:type="gramEnd"/>
    </w:p>
    <w:p w:rsidR="007B36DC" w:rsidRDefault="007B36DC">
      <w:pPr>
        <w:pStyle w:val="ConsPlusNormal"/>
        <w:ind w:firstLine="540"/>
        <w:jc w:val="both"/>
      </w:pPr>
      <w: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Par68" w:tooltip="Ссылка на текущий документ" w:history="1">
        <w:r>
          <w:rPr>
            <w:color w:val="0000FF"/>
          </w:rPr>
          <w:t>пунктом 9</w:t>
        </w:r>
      </w:hyperlink>
      <w: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7B36DC" w:rsidRDefault="007B36DC">
      <w:pPr>
        <w:pStyle w:val="ConsPlusNormal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7B36DC" w:rsidRDefault="007B36DC">
      <w:pPr>
        <w:pStyle w:val="ConsPlusNormal"/>
        <w:ind w:firstLine="540"/>
        <w:jc w:val="both"/>
      </w:pPr>
      <w: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7B36DC" w:rsidRDefault="007B36DC">
      <w:pPr>
        <w:pStyle w:val="ConsPlusNormal"/>
        <w:ind w:firstLine="540"/>
        <w:jc w:val="both"/>
      </w:pPr>
      <w:r>
        <w:t xml:space="preserve">16. После приема документов, указанных в </w:t>
      </w:r>
      <w:hyperlink w:anchor="Par68" w:tooltip="Ссылка на текущий документ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7B36DC" w:rsidRDefault="007B36DC">
      <w:pPr>
        <w:pStyle w:val="ConsPlusNormal"/>
        <w:ind w:firstLine="540"/>
        <w:jc w:val="both"/>
      </w:pPr>
      <w:r>
        <w:t>--------------------------------</w:t>
      </w:r>
    </w:p>
    <w:p w:rsidR="007B36DC" w:rsidRDefault="007B36DC">
      <w:pPr>
        <w:pStyle w:val="ConsPlusNormal"/>
        <w:ind w:firstLine="540"/>
        <w:jc w:val="both"/>
      </w:pPr>
      <w:proofErr w:type="gramStart"/>
      <w:r>
        <w:t>&lt;1&gt;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7B36DC" w:rsidRDefault="007B36DC">
      <w:pPr>
        <w:pStyle w:val="ConsPlusNormal"/>
        <w:ind w:firstLine="540"/>
        <w:jc w:val="both"/>
      </w:pPr>
    </w:p>
    <w:p w:rsidR="007B36DC" w:rsidRDefault="007B36DC">
      <w:pPr>
        <w:pStyle w:val="ConsPlusNormal"/>
        <w:ind w:firstLine="540"/>
        <w:jc w:val="both"/>
      </w:pPr>
      <w:r>
        <w:t xml:space="preserve"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</w:t>
      </w:r>
      <w:r>
        <w:lastRenderedPageBreak/>
        <w:t>заключения договора. Распорядительный а</w:t>
      </w:r>
      <w:proofErr w:type="gramStart"/>
      <w:r>
        <w:t>кт в тр</w:t>
      </w:r>
      <w:proofErr w:type="gramEnd"/>
      <w: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7B36DC" w:rsidRDefault="007B36DC">
      <w:pPr>
        <w:pStyle w:val="ConsPlusNormal"/>
        <w:ind w:firstLine="540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7B36DC" w:rsidRDefault="007B36DC">
      <w:pPr>
        <w:pStyle w:val="ConsPlusNormal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7B36DC" w:rsidRDefault="007B36DC">
      <w:pPr>
        <w:pStyle w:val="ConsPlusNormal"/>
        <w:jc w:val="both"/>
      </w:pPr>
    </w:p>
    <w:p w:rsidR="007B36DC" w:rsidRDefault="007B36DC">
      <w:pPr>
        <w:pStyle w:val="ConsPlusNormal"/>
        <w:jc w:val="both"/>
      </w:pPr>
    </w:p>
    <w:p w:rsidR="007B36DC" w:rsidRDefault="007B36D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7B36DC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FA" w:rsidRDefault="006202FA">
      <w:pPr>
        <w:spacing w:after="0" w:line="240" w:lineRule="auto"/>
      </w:pPr>
      <w:r>
        <w:separator/>
      </w:r>
    </w:p>
  </w:endnote>
  <w:endnote w:type="continuationSeparator" w:id="0">
    <w:p w:rsidR="006202FA" w:rsidRDefault="0062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DC" w:rsidRPr="001B5DA7" w:rsidRDefault="007B36DC" w:rsidP="001B5D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FA" w:rsidRDefault="006202FA">
      <w:pPr>
        <w:spacing w:after="0" w:line="240" w:lineRule="auto"/>
      </w:pPr>
      <w:r>
        <w:separator/>
      </w:r>
    </w:p>
  </w:footnote>
  <w:footnote w:type="continuationSeparator" w:id="0">
    <w:p w:rsidR="006202FA" w:rsidRDefault="0062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947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5"/>
      <w:gridCol w:w="418"/>
    </w:tblGrid>
    <w:tr w:rsidR="001B5DA7" w:rsidRPr="007B36DC" w:rsidTr="001B5DA7">
      <w:trPr>
        <w:trHeight w:hRule="exact" w:val="1683"/>
        <w:tblCellSpacing w:w="5" w:type="nil"/>
      </w:trPr>
      <w:tc>
        <w:tcPr>
          <w:tcW w:w="465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5DA7" w:rsidRPr="007B36DC" w:rsidRDefault="001B5D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7B36DC"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 w:rsidRPr="007B36DC"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 w:rsidRPr="007B36DC">
            <w:rPr>
              <w:rFonts w:ascii="Tahoma" w:hAnsi="Tahoma" w:cs="Tahoma"/>
              <w:sz w:val="16"/>
              <w:szCs w:val="16"/>
            </w:rPr>
            <w:t xml:space="preserve"> России от 08.04.2014 N 293</w:t>
          </w:r>
          <w:r w:rsidRPr="007B36DC"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</w:t>
          </w:r>
          <w:proofErr w:type="gramStart"/>
          <w:r w:rsidRPr="007B36DC">
            <w:rPr>
              <w:rFonts w:ascii="Tahoma" w:hAnsi="Tahoma" w:cs="Tahoma"/>
              <w:sz w:val="16"/>
              <w:szCs w:val="16"/>
            </w:rPr>
            <w:t>обучение по</w:t>
          </w:r>
          <w:proofErr w:type="gramEnd"/>
          <w:r w:rsidRPr="007B36DC">
            <w:rPr>
              <w:rFonts w:ascii="Tahoma" w:hAnsi="Tahoma" w:cs="Tahoma"/>
              <w:sz w:val="16"/>
              <w:szCs w:val="16"/>
            </w:rPr>
            <w:t xml:space="preserve"> образовательным программам дошкольного образования"</w:t>
          </w:r>
          <w:r w:rsidRPr="007B36DC"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12.05.2014 N 32220)</w:t>
          </w:r>
        </w:p>
      </w:tc>
      <w:tc>
        <w:tcPr>
          <w:tcW w:w="34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5DA7" w:rsidRPr="007B36DC" w:rsidRDefault="001B5DA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1B5DA7" w:rsidRPr="007B36DC" w:rsidRDefault="001B5DA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7B36DC" w:rsidRDefault="007B36D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B36DC" w:rsidRDefault="007B36DC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5E"/>
    <w:rsid w:val="0003182D"/>
    <w:rsid w:val="001B5DA7"/>
    <w:rsid w:val="00236CA8"/>
    <w:rsid w:val="004076DB"/>
    <w:rsid w:val="006202FA"/>
    <w:rsid w:val="007B36DC"/>
    <w:rsid w:val="00930C5E"/>
    <w:rsid w:val="00A04E7C"/>
    <w:rsid w:val="00A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B5D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5DA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B5D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5DA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B5D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5DA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B5D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5D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2503</Words>
  <Characters>14269</Characters>
  <Application>Microsoft Office Word</Application>
  <DocSecurity>2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08.04.2014 N 293"Об утверждении Порядка приема на обучение по образовательным программам дошкольного образования"(Зарегистрировано в Минюсте России 12.05.2014 N 32220)</vt:lpstr>
    </vt:vector>
  </TitlesOfParts>
  <Company>Hewlett-Packard Company</Company>
  <LinksUpToDate>false</LinksUpToDate>
  <CharactersWithSpaces>16739</CharactersWithSpaces>
  <SharedDoc>false</SharedDoc>
  <HLinks>
    <vt:vector size="54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08.04.2014 N 293"Об утверждении Порядка приема на обучение по образовательным программам дошкольного образования"(Зарегистрировано в Минюсте России 12.05.2014 N 32220)</dc:title>
  <dc:creator>ConsultantPlus</dc:creator>
  <cp:lastModifiedBy>user</cp:lastModifiedBy>
  <cp:revision>2</cp:revision>
  <dcterms:created xsi:type="dcterms:W3CDTF">2018-11-06T10:54:00Z</dcterms:created>
  <dcterms:modified xsi:type="dcterms:W3CDTF">2018-11-06T10:54:00Z</dcterms:modified>
</cp:coreProperties>
</file>